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8A" w:rsidRDefault="00C227E7">
      <w:pPr>
        <w:pStyle w:val="Ttulo1"/>
        <w:ind w:left="321" w:right="350"/>
        <w:jc w:val="center"/>
      </w:pPr>
      <w:r>
        <w:t>ANEXO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CONHECIMENTO</w:t>
      </w:r>
    </w:p>
    <w:p w:rsidR="0001598A" w:rsidRDefault="00C227E7">
      <w:pPr>
        <w:spacing w:after="8"/>
        <w:ind w:left="3076" w:right="308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04/DEL-</w:t>
      </w:r>
      <w:r>
        <w:rPr>
          <w:b/>
          <w:spacing w:val="-2"/>
          <w:sz w:val="24"/>
        </w:rPr>
        <w:t>FFP/2025</w:t>
      </w:r>
    </w:p>
    <w:tbl>
      <w:tblPr>
        <w:tblStyle w:val="TableNormal"/>
        <w:tblW w:w="0" w:type="auto"/>
        <w:tblInd w:w="5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5125"/>
      </w:tblGrid>
      <w:tr w:rsidR="0001598A">
        <w:trPr>
          <w:trHeight w:val="525"/>
        </w:trPr>
        <w:tc>
          <w:tcPr>
            <w:tcW w:w="4609" w:type="dxa"/>
            <w:tcBorders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Acadêmica:</w:t>
            </w:r>
          </w:p>
          <w:p w:rsidR="0001598A" w:rsidRDefault="00C227E7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Faculdade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Professores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FFP</w:t>
            </w:r>
          </w:p>
        </w:tc>
        <w:tc>
          <w:tcPr>
            <w:tcW w:w="51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Departamento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Acadêmico:</w:t>
            </w:r>
          </w:p>
          <w:p w:rsidR="0001598A" w:rsidRDefault="00C227E7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Departamento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</w:tr>
      <w:tr w:rsidR="0001598A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E-mail da Unidade/Setor responsável: </w:t>
            </w:r>
            <w:hyperlink r:id="rId8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concursos.ffp@uerj.br</w:t>
              </w:r>
            </w:hyperlink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Endereço eletrônico: </w:t>
            </w:r>
            <w:hyperlink r:id="rId9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www.ffp.uerj.br/processoseletivodocente</w:t>
              </w:r>
            </w:hyperlink>
          </w:p>
        </w:tc>
      </w:tr>
      <w:tr w:rsidR="0001598A">
        <w:trPr>
          <w:trHeight w:val="525"/>
        </w:trPr>
        <w:tc>
          <w:tcPr>
            <w:tcW w:w="4609" w:type="dxa"/>
            <w:vMerge w:val="restart"/>
            <w:tcBorders>
              <w:top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spacing w:before="54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01598A" w:rsidRDefault="0001598A">
            <w:pPr>
              <w:pStyle w:val="TableParagraph"/>
              <w:spacing w:before="21"/>
              <w:ind w:left="0"/>
              <w:rPr>
                <w:b/>
                <w:sz w:val="21"/>
              </w:rPr>
            </w:pPr>
          </w:p>
          <w:p w:rsidR="0001598A" w:rsidRDefault="00C227E7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2"/>
                <w:sz w:val="21"/>
              </w:rPr>
              <w:t>Letras</w:t>
            </w: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Subáreas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01598A" w:rsidRDefault="00C227E7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Literatura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Brasileira</w:t>
            </w:r>
          </w:p>
        </w:tc>
      </w:tr>
      <w:tr w:rsidR="0001598A">
        <w:trPr>
          <w:trHeight w:val="273"/>
        </w:trPr>
        <w:tc>
          <w:tcPr>
            <w:tcW w:w="4609" w:type="dxa"/>
            <w:vMerge/>
            <w:tcBorders>
              <w:top w:val="nil"/>
              <w:right w:val="single" w:sz="6" w:space="0" w:color="7F7F7F"/>
            </w:tcBorders>
          </w:tcPr>
          <w:p w:rsidR="0001598A" w:rsidRDefault="0001598A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Teoria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Literária</w:t>
            </w:r>
          </w:p>
        </w:tc>
      </w:tr>
      <w:tr w:rsidR="0001598A">
        <w:trPr>
          <w:trHeight w:val="273"/>
        </w:trPr>
        <w:tc>
          <w:tcPr>
            <w:tcW w:w="4609" w:type="dxa"/>
            <w:vMerge/>
            <w:tcBorders>
              <w:top w:val="nil"/>
              <w:right w:val="single" w:sz="6" w:space="0" w:color="7F7F7F"/>
            </w:tcBorders>
          </w:tcPr>
          <w:p w:rsidR="0001598A" w:rsidRDefault="0001598A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01598A" w:rsidRDefault="00C227E7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Literatura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Universal</w:t>
            </w:r>
          </w:p>
        </w:tc>
      </w:tr>
    </w:tbl>
    <w:p w:rsidR="0001598A" w:rsidRDefault="00C227E7" w:rsidP="0077531A">
      <w:pPr>
        <w:spacing w:before="265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Literatura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Brasileira</w:t>
      </w:r>
    </w:p>
    <w:p w:rsidR="0001598A" w:rsidRDefault="0001598A">
      <w:pPr>
        <w:pStyle w:val="Corpodetexto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01598A">
        <w:trPr>
          <w:trHeight w:val="813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0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Brasileira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1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Brasileira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2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Brasileira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3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Brasileira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IV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4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Brasileira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V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77531A" w:rsidRPr="0077531A" w:rsidRDefault="0077531A" w:rsidP="0077531A">
      <w:pPr>
        <w:spacing w:before="78"/>
        <w:rPr>
          <w:b/>
          <w:sz w:val="12"/>
          <w:szCs w:val="12"/>
        </w:rPr>
      </w:pPr>
    </w:p>
    <w:p w:rsidR="0001598A" w:rsidRDefault="00C227E7" w:rsidP="0077531A">
      <w:pPr>
        <w:spacing w:before="78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Teoria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Literária</w:t>
      </w:r>
    </w:p>
    <w:p w:rsidR="0001598A" w:rsidRDefault="0001598A">
      <w:pPr>
        <w:pStyle w:val="Corpodetexto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01598A">
        <w:trPr>
          <w:trHeight w:val="813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5">
              <w:r>
                <w:rPr>
                  <w:color w:val="0000ED"/>
                  <w:sz w:val="21"/>
                  <w:u w:val="single" w:color="0000ED"/>
                </w:rPr>
                <w:t>Teoria</w:t>
              </w:r>
              <w:r>
                <w:rPr>
                  <w:color w:val="0000ED"/>
                  <w:spacing w:val="7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Literária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6">
              <w:r>
                <w:rPr>
                  <w:color w:val="0000ED"/>
                  <w:sz w:val="21"/>
                  <w:u w:val="single" w:color="0000ED"/>
                </w:rPr>
                <w:t>Teoria</w:t>
              </w:r>
              <w:r>
                <w:rPr>
                  <w:color w:val="0000ED"/>
                  <w:spacing w:val="7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Literária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7">
              <w:r>
                <w:rPr>
                  <w:color w:val="0000ED"/>
                  <w:sz w:val="21"/>
                  <w:u w:val="single" w:color="0000ED"/>
                </w:rPr>
                <w:t>Teoria</w:t>
              </w:r>
              <w:r>
                <w:rPr>
                  <w:color w:val="0000ED"/>
                  <w:spacing w:val="7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Literária</w:t>
              </w:r>
              <w:r>
                <w:rPr>
                  <w:color w:val="0000ED"/>
                  <w:spacing w:val="8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01598A" w:rsidRDefault="00C227E7" w:rsidP="0077531A">
      <w:pPr>
        <w:spacing w:before="265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Literatura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Uni</w:t>
      </w:r>
      <w:r>
        <w:rPr>
          <w:b/>
          <w:spacing w:val="-2"/>
          <w:sz w:val="24"/>
        </w:rPr>
        <w:t>versal</w:t>
      </w:r>
    </w:p>
    <w:p w:rsidR="0001598A" w:rsidRDefault="0001598A">
      <w:pPr>
        <w:pStyle w:val="Corpodetexto"/>
        <w:spacing w:before="4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01598A">
        <w:trPr>
          <w:trHeight w:val="813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8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Universal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01598A">
        <w:trPr>
          <w:trHeight w:val="441"/>
        </w:trPr>
        <w:tc>
          <w:tcPr>
            <w:tcW w:w="5233" w:type="dxa"/>
          </w:tcPr>
          <w:p w:rsidR="0001598A" w:rsidRDefault="00C227E7">
            <w:pPr>
              <w:pStyle w:val="TableParagraph"/>
              <w:spacing w:before="102"/>
              <w:rPr>
                <w:sz w:val="21"/>
              </w:rPr>
            </w:pPr>
            <w:hyperlink r:id="rId19">
              <w:r>
                <w:rPr>
                  <w:color w:val="0000ED"/>
                  <w:sz w:val="21"/>
                  <w:u w:val="single" w:color="0000ED"/>
                </w:rPr>
                <w:t>Literatura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Universal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01598A" w:rsidRDefault="00C227E7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256" w:type="dxa"/>
          </w:tcPr>
          <w:p w:rsidR="0001598A" w:rsidRDefault="00C227E7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01598A" w:rsidRDefault="0001598A">
      <w:pPr>
        <w:pStyle w:val="Corpodetexto"/>
        <w:spacing w:before="13"/>
        <w:ind w:left="0"/>
        <w:jc w:val="left"/>
        <w:rPr>
          <w:b/>
        </w:rPr>
      </w:pPr>
    </w:p>
    <w:p w:rsidR="0001598A" w:rsidRDefault="00C227E7">
      <w:pPr>
        <w:pStyle w:val="Ttulo1"/>
        <w:spacing w:before="0"/>
      </w:pPr>
      <w:r>
        <w:rPr>
          <w:spacing w:val="-2"/>
        </w:rPr>
        <w:t>PROGRAMA:</w:t>
      </w:r>
    </w:p>
    <w:p w:rsidR="0001598A" w:rsidRDefault="00C227E7">
      <w:pPr>
        <w:pStyle w:val="Corpodetexto"/>
        <w:ind w:left="724" w:right="241"/>
      </w:pPr>
      <w:r>
        <w:rPr>
          <w:b/>
        </w:rPr>
        <w:t>Literatura</w:t>
      </w:r>
      <w:r>
        <w:rPr>
          <w:b/>
          <w:spacing w:val="-3"/>
        </w:rPr>
        <w:t xml:space="preserve"> </w:t>
      </w:r>
      <w:r>
        <w:rPr>
          <w:b/>
        </w:rPr>
        <w:t>Brasileira</w:t>
      </w:r>
      <w:r>
        <w:t>.</w:t>
      </w:r>
      <w:r>
        <w:rPr>
          <w:spacing w:val="-1"/>
        </w:rPr>
        <w:t xml:space="preserve"> </w:t>
      </w:r>
      <w:r>
        <w:t>Literatura</w:t>
      </w:r>
      <w:r>
        <w:rPr>
          <w:spacing w:val="-1"/>
        </w:rPr>
        <w:t xml:space="preserve"> </w:t>
      </w:r>
      <w:r>
        <w:t>Colonial;</w:t>
      </w:r>
      <w:r>
        <w:rPr>
          <w:spacing w:val="-1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Romance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século</w:t>
      </w:r>
      <w:r>
        <w:rPr>
          <w:spacing w:val="-1"/>
        </w:rPr>
        <w:t xml:space="preserve"> </w:t>
      </w:r>
      <w:r>
        <w:t>XIX;</w:t>
      </w:r>
      <w:r>
        <w:rPr>
          <w:spacing w:val="-1"/>
        </w:rPr>
        <w:t xml:space="preserve"> </w:t>
      </w:r>
      <w:r>
        <w:t>Modernismos;</w:t>
      </w:r>
      <w:r>
        <w:rPr>
          <w:spacing w:val="-1"/>
        </w:rPr>
        <w:t xml:space="preserve"> </w:t>
      </w:r>
      <w:r>
        <w:t xml:space="preserve">Ficcção Contemporânea; Poesia Contemporânea; Releituras do Cânone Literário Brasileiro; Literatura e </w:t>
      </w:r>
      <w:r>
        <w:rPr>
          <w:spacing w:val="-2"/>
        </w:rPr>
        <w:t>Diversidade.</w:t>
      </w:r>
    </w:p>
    <w:p w:rsidR="0001598A" w:rsidRDefault="00C227E7">
      <w:pPr>
        <w:pStyle w:val="Corpodetexto"/>
        <w:spacing w:before="121"/>
        <w:ind w:left="724" w:right="270"/>
      </w:pPr>
      <w:r>
        <w:rPr>
          <w:b/>
        </w:rPr>
        <w:t>Teoria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 xml:space="preserve">Literatura: </w:t>
      </w:r>
      <w:r>
        <w:t>Gêneros</w:t>
      </w:r>
      <w:r>
        <w:rPr>
          <w:spacing w:val="-5"/>
        </w:rPr>
        <w:t xml:space="preserve"> </w:t>
      </w:r>
      <w:r>
        <w:t>Literários,</w:t>
      </w:r>
      <w:r>
        <w:rPr>
          <w:spacing w:val="-5"/>
        </w:rPr>
        <w:t xml:space="preserve"> </w:t>
      </w:r>
      <w:r>
        <w:t>Mímese,</w:t>
      </w:r>
      <w:r>
        <w:rPr>
          <w:spacing w:val="-5"/>
        </w:rPr>
        <w:t xml:space="preserve"> </w:t>
      </w:r>
      <w:r>
        <w:t>Cartarse,</w:t>
      </w:r>
      <w:r>
        <w:rPr>
          <w:spacing w:val="-5"/>
        </w:rPr>
        <w:t xml:space="preserve"> </w:t>
      </w:r>
      <w:r>
        <w:t>Verossimilhança;</w:t>
      </w:r>
      <w:r>
        <w:rPr>
          <w:spacing w:val="-5"/>
        </w:rPr>
        <w:t xml:space="preserve"> </w:t>
      </w:r>
      <w:r>
        <w:t>Narratologia;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Mito e a narração; Correntes da Crítica Literária do século XX e XXI; A crítica contemporânea; Teoria Literária e a insurgência de novas vozes na Literatura contem</w:t>
      </w:r>
      <w:r>
        <w:t>porânea.</w:t>
      </w:r>
    </w:p>
    <w:p w:rsidR="0001598A" w:rsidRDefault="00C227E7">
      <w:pPr>
        <w:pStyle w:val="Corpodetexto"/>
        <w:ind w:left="724" w:right="244"/>
      </w:pPr>
      <w:r>
        <w:rPr>
          <w:b/>
        </w:rPr>
        <w:t xml:space="preserve">Literatura Universal: </w:t>
      </w:r>
      <w:r>
        <w:t>Comparatismo e transculturalidades; Literatura comparada de países de</w:t>
      </w:r>
      <w:r>
        <w:rPr>
          <w:spacing w:val="80"/>
        </w:rPr>
        <w:t xml:space="preserve"> </w:t>
      </w:r>
      <w:r>
        <w:t>língua estrangeira; Interfaces, deslocamentos, interdisciplinaridade; Literatura e estudos culturais; Literatura e comparatismos imaginários.</w:t>
      </w:r>
    </w:p>
    <w:p w:rsidR="0001598A" w:rsidRDefault="0001598A">
      <w:pPr>
        <w:pStyle w:val="Corpodetexto"/>
        <w:spacing w:before="144"/>
        <w:ind w:left="0"/>
        <w:jc w:val="left"/>
      </w:pPr>
    </w:p>
    <w:p w:rsidR="0001598A" w:rsidRDefault="00C227E7">
      <w:pPr>
        <w:pStyle w:val="Ttulo1"/>
        <w:spacing w:before="1"/>
      </w:pPr>
      <w:r>
        <w:t>PONTOS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rPr>
          <w:spacing w:val="-2"/>
        </w:rPr>
        <w:t>DIDÁTICA: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spacing w:before="240"/>
        <w:ind w:hanging="432"/>
        <w:rPr>
          <w:sz w:val="24"/>
        </w:rPr>
      </w:pPr>
      <w:r>
        <w:rPr>
          <w:sz w:val="24"/>
        </w:rPr>
        <w:t>Teoria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drama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teatro</w:t>
      </w:r>
      <w:r>
        <w:rPr>
          <w:spacing w:val="-2"/>
          <w:sz w:val="24"/>
        </w:rPr>
        <w:t xml:space="preserve"> brasileiro;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Ética,</w:t>
      </w:r>
      <w:r>
        <w:rPr>
          <w:spacing w:val="-7"/>
          <w:sz w:val="24"/>
        </w:rPr>
        <w:t xml:space="preserve"> </w:t>
      </w:r>
      <w:r>
        <w:rPr>
          <w:sz w:val="24"/>
        </w:rPr>
        <w:t>Estética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Política:</w:t>
      </w:r>
      <w:r>
        <w:rPr>
          <w:spacing w:val="-5"/>
          <w:sz w:val="24"/>
        </w:rPr>
        <w:t xml:space="preserve"> </w:t>
      </w:r>
      <w:r>
        <w:rPr>
          <w:sz w:val="24"/>
        </w:rPr>
        <w:t>tendências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crítica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contemporânea;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Autoria</w:t>
      </w:r>
      <w:r>
        <w:rPr>
          <w:spacing w:val="-3"/>
          <w:sz w:val="24"/>
        </w:rPr>
        <w:t xml:space="preserve"> </w:t>
      </w:r>
      <w:r>
        <w:rPr>
          <w:sz w:val="24"/>
        </w:rPr>
        <w:t>feminina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revisionismo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cânone;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Poesia</w:t>
      </w:r>
      <w:r>
        <w:rPr>
          <w:spacing w:val="-4"/>
          <w:sz w:val="24"/>
        </w:rPr>
        <w:t xml:space="preserve"> </w:t>
      </w:r>
      <w:r>
        <w:rPr>
          <w:sz w:val="24"/>
        </w:rPr>
        <w:t>negra</w:t>
      </w:r>
      <w:r>
        <w:rPr>
          <w:spacing w:val="-4"/>
          <w:sz w:val="24"/>
        </w:rPr>
        <w:t xml:space="preserve"> </w:t>
      </w:r>
      <w:r>
        <w:rPr>
          <w:sz w:val="24"/>
        </w:rPr>
        <w:t>brasileira:</w:t>
      </w:r>
      <w:r>
        <w:rPr>
          <w:spacing w:val="-5"/>
          <w:sz w:val="24"/>
        </w:rPr>
        <w:t xml:space="preserve"> </w:t>
      </w:r>
      <w:r>
        <w:rPr>
          <w:sz w:val="24"/>
        </w:rPr>
        <w:t>teoria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crítica;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Conceitos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ficção,</w:t>
      </w:r>
      <w:r>
        <w:rPr>
          <w:spacing w:val="-4"/>
          <w:sz w:val="24"/>
        </w:rPr>
        <w:t xml:space="preserve"> </w:t>
      </w:r>
      <w:r>
        <w:rPr>
          <w:sz w:val="24"/>
        </w:rPr>
        <w:t>metaficção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autoficção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Literatura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Brasileira;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rPr>
          <w:sz w:val="24"/>
        </w:rPr>
      </w:pPr>
      <w:r>
        <w:rPr>
          <w:sz w:val="24"/>
        </w:rPr>
        <w:t>Literatura</w:t>
      </w:r>
      <w:r>
        <w:rPr>
          <w:spacing w:val="-8"/>
          <w:sz w:val="24"/>
        </w:rPr>
        <w:t xml:space="preserve"> </w:t>
      </w:r>
      <w:r>
        <w:rPr>
          <w:sz w:val="24"/>
        </w:rPr>
        <w:t>comparada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teoria</w:t>
      </w:r>
      <w:r>
        <w:rPr>
          <w:spacing w:val="-5"/>
          <w:sz w:val="24"/>
        </w:rPr>
        <w:t xml:space="preserve"> </w:t>
      </w:r>
      <w:r>
        <w:rPr>
          <w:sz w:val="24"/>
        </w:rPr>
        <w:t>literária:</w:t>
      </w:r>
      <w:r>
        <w:rPr>
          <w:spacing w:val="-6"/>
          <w:sz w:val="24"/>
        </w:rPr>
        <w:t xml:space="preserve"> </w:t>
      </w:r>
      <w:r>
        <w:rPr>
          <w:sz w:val="24"/>
        </w:rPr>
        <w:t>heterogeneidades</w:t>
      </w:r>
      <w:r>
        <w:rPr>
          <w:spacing w:val="-6"/>
          <w:sz w:val="24"/>
        </w:rPr>
        <w:t xml:space="preserve"> </w:t>
      </w:r>
      <w:r>
        <w:rPr>
          <w:sz w:val="24"/>
        </w:rPr>
        <w:t>estéticas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discursivas;</w:t>
      </w:r>
    </w:p>
    <w:p w:rsidR="0001598A" w:rsidRDefault="00C227E7">
      <w:pPr>
        <w:pStyle w:val="PargrafodaLista"/>
        <w:numPr>
          <w:ilvl w:val="0"/>
          <w:numId w:val="1"/>
        </w:numPr>
        <w:tabs>
          <w:tab w:val="left" w:pos="844"/>
        </w:tabs>
        <w:spacing w:before="121"/>
        <w:ind w:hanging="432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caráter</w:t>
      </w:r>
      <w:r>
        <w:rPr>
          <w:spacing w:val="-4"/>
          <w:sz w:val="24"/>
        </w:rPr>
        <w:t xml:space="preserve"> </w:t>
      </w:r>
      <w:r>
        <w:rPr>
          <w:sz w:val="24"/>
        </w:rPr>
        <w:t>transnacional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Literatura.</w:t>
      </w:r>
    </w:p>
    <w:p w:rsidR="0001598A" w:rsidRDefault="0001598A">
      <w:pPr>
        <w:pStyle w:val="Corpodetexto"/>
        <w:spacing w:before="264"/>
        <w:ind w:left="0"/>
        <w:jc w:val="left"/>
      </w:pPr>
    </w:p>
    <w:p w:rsidR="0001598A" w:rsidRDefault="00C227E7">
      <w:pPr>
        <w:pStyle w:val="Ttulo1"/>
        <w:spacing w:before="0"/>
      </w:pPr>
      <w:r>
        <w:t>INSTRUÇÕES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rPr>
          <w:spacing w:val="-2"/>
        </w:rPr>
        <w:t>DIDÁTICA:</w:t>
      </w:r>
    </w:p>
    <w:p w:rsidR="0001598A" w:rsidRDefault="00C227E7">
      <w:pPr>
        <w:pStyle w:val="Corpodetexto"/>
        <w:ind w:right="258"/>
      </w:pPr>
      <w:r>
        <w:t>A prova didática será realizada de modo expositivo, sem suportes tecnológicos e terá duração de 20 a 30 minutos. Antes da apresentação, o candidato deverá, obrigatoriamente, entregar para os três membros da banca examinadora um PLANO DE</w:t>
      </w:r>
      <w:r>
        <w:rPr>
          <w:spacing w:val="-5"/>
        </w:rPr>
        <w:t xml:space="preserve"> </w:t>
      </w:r>
      <w:r>
        <w:t xml:space="preserve">AULA, no qual </w:t>
      </w:r>
      <w:proofErr w:type="gramStart"/>
      <w:r>
        <w:t>estej</w:t>
      </w:r>
      <w:r>
        <w:t>am</w:t>
      </w:r>
      <w:proofErr w:type="gramEnd"/>
      <w:r>
        <w:t xml:space="preserve"> explicitados o planejamento do conteúdo, os objetivos a serem alcançados, bem como a proposta de desenvolvimento para uma próxima aula.</w:t>
      </w:r>
    </w:p>
    <w:p w:rsidR="0001598A" w:rsidRDefault="00C227E7">
      <w:pPr>
        <w:pStyle w:val="Corpodetexto"/>
        <w:ind w:right="241"/>
      </w:pPr>
      <w:r>
        <w:t>O candidato será avaliado a partir do uso adequado do tempo estabelecido para a aula, da condução didática e desenvol</w:t>
      </w:r>
      <w:r>
        <w:t>vimento do conteúdo, e da qualidade do Plano de Aula.</w:t>
      </w:r>
    </w:p>
    <w:p w:rsidR="0077531A" w:rsidRDefault="0077531A">
      <w:pPr>
        <w:pStyle w:val="Ttulo1"/>
        <w:spacing w:before="62"/>
        <w:rPr>
          <w:spacing w:val="-2"/>
        </w:rPr>
      </w:pPr>
    </w:p>
    <w:p w:rsidR="0001598A" w:rsidRDefault="00C227E7">
      <w:pPr>
        <w:pStyle w:val="Ttulo1"/>
        <w:spacing w:before="62"/>
      </w:pPr>
      <w:r>
        <w:rPr>
          <w:spacing w:val="-2"/>
        </w:rPr>
        <w:t>BIBLIOGRAFIA:</w:t>
      </w:r>
    </w:p>
    <w:p w:rsidR="0001598A" w:rsidRPr="0077531A" w:rsidRDefault="00C227E7" w:rsidP="0077531A">
      <w:pPr>
        <w:pStyle w:val="Corpodetexto"/>
        <w:jc w:val="left"/>
      </w:pPr>
      <w:r>
        <w:t>A</w:t>
      </w:r>
      <w:r>
        <w:rPr>
          <w:spacing w:val="-4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candidato.</w:t>
      </w:r>
      <w:bookmarkStart w:id="0" w:name="_GoBack"/>
      <w:bookmarkEnd w:id="0"/>
      <w:r w:rsidR="0077531A">
        <w:rPr>
          <w:sz w:val="21"/>
        </w:rPr>
        <w:t xml:space="preserve"> </w:t>
      </w:r>
    </w:p>
    <w:sectPr w:rsidR="0001598A" w:rsidRPr="0077531A">
      <w:footerReference w:type="default" r:id="rId20"/>
      <w:pgSz w:w="11900" w:h="16840"/>
      <w:pgMar w:top="8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E7" w:rsidRDefault="00C227E7">
      <w:r>
        <w:separator/>
      </w:r>
    </w:p>
  </w:endnote>
  <w:endnote w:type="continuationSeparator" w:id="0">
    <w:p w:rsidR="00C227E7" w:rsidRDefault="00C2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8A" w:rsidRDefault="0001598A">
    <w:pPr>
      <w:pStyle w:val="Corpodetexto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E7" w:rsidRDefault="00C227E7">
      <w:r>
        <w:separator/>
      </w:r>
    </w:p>
  </w:footnote>
  <w:footnote w:type="continuationSeparator" w:id="0">
    <w:p w:rsidR="00C227E7" w:rsidRDefault="00C2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FC1"/>
    <w:multiLevelType w:val="hybridMultilevel"/>
    <w:tmpl w:val="2BFCED8A"/>
    <w:lvl w:ilvl="0" w:tplc="8638A7A8">
      <w:start w:val="1"/>
      <w:numFmt w:val="decimal"/>
      <w:lvlText w:val="%1."/>
      <w:lvlJc w:val="left"/>
      <w:pPr>
        <w:ind w:left="84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30CC52">
      <w:numFmt w:val="bullet"/>
      <w:lvlText w:val="•"/>
      <w:lvlJc w:val="left"/>
      <w:pPr>
        <w:ind w:left="1832" w:hanging="433"/>
      </w:pPr>
      <w:rPr>
        <w:rFonts w:hint="default"/>
        <w:lang w:val="pt-PT" w:eastAsia="en-US" w:bidi="ar-SA"/>
      </w:rPr>
    </w:lvl>
    <w:lvl w:ilvl="2" w:tplc="DC3ECFC0">
      <w:numFmt w:val="bullet"/>
      <w:lvlText w:val="•"/>
      <w:lvlJc w:val="left"/>
      <w:pPr>
        <w:ind w:left="2825" w:hanging="433"/>
      </w:pPr>
      <w:rPr>
        <w:rFonts w:hint="default"/>
        <w:lang w:val="pt-PT" w:eastAsia="en-US" w:bidi="ar-SA"/>
      </w:rPr>
    </w:lvl>
    <w:lvl w:ilvl="3" w:tplc="B3E88322">
      <w:numFmt w:val="bullet"/>
      <w:lvlText w:val="•"/>
      <w:lvlJc w:val="left"/>
      <w:pPr>
        <w:ind w:left="3818" w:hanging="433"/>
      </w:pPr>
      <w:rPr>
        <w:rFonts w:hint="default"/>
        <w:lang w:val="pt-PT" w:eastAsia="en-US" w:bidi="ar-SA"/>
      </w:rPr>
    </w:lvl>
    <w:lvl w:ilvl="4" w:tplc="46B62170">
      <w:numFmt w:val="bullet"/>
      <w:lvlText w:val="•"/>
      <w:lvlJc w:val="left"/>
      <w:pPr>
        <w:ind w:left="4811" w:hanging="433"/>
      </w:pPr>
      <w:rPr>
        <w:rFonts w:hint="default"/>
        <w:lang w:val="pt-PT" w:eastAsia="en-US" w:bidi="ar-SA"/>
      </w:rPr>
    </w:lvl>
    <w:lvl w:ilvl="5" w:tplc="0B841402">
      <w:numFmt w:val="bullet"/>
      <w:lvlText w:val="•"/>
      <w:lvlJc w:val="left"/>
      <w:pPr>
        <w:ind w:left="5804" w:hanging="433"/>
      </w:pPr>
      <w:rPr>
        <w:rFonts w:hint="default"/>
        <w:lang w:val="pt-PT" w:eastAsia="en-US" w:bidi="ar-SA"/>
      </w:rPr>
    </w:lvl>
    <w:lvl w:ilvl="6" w:tplc="D3B44790">
      <w:numFmt w:val="bullet"/>
      <w:lvlText w:val="•"/>
      <w:lvlJc w:val="left"/>
      <w:pPr>
        <w:ind w:left="6796" w:hanging="433"/>
      </w:pPr>
      <w:rPr>
        <w:rFonts w:hint="default"/>
        <w:lang w:val="pt-PT" w:eastAsia="en-US" w:bidi="ar-SA"/>
      </w:rPr>
    </w:lvl>
    <w:lvl w:ilvl="7" w:tplc="D8D63DBA">
      <w:numFmt w:val="bullet"/>
      <w:lvlText w:val="•"/>
      <w:lvlJc w:val="left"/>
      <w:pPr>
        <w:ind w:left="7789" w:hanging="433"/>
      </w:pPr>
      <w:rPr>
        <w:rFonts w:hint="default"/>
        <w:lang w:val="pt-PT" w:eastAsia="en-US" w:bidi="ar-SA"/>
      </w:rPr>
    </w:lvl>
    <w:lvl w:ilvl="8" w:tplc="608AEBAA">
      <w:numFmt w:val="bullet"/>
      <w:lvlText w:val="•"/>
      <w:lvlJc w:val="left"/>
      <w:pPr>
        <w:ind w:left="8782" w:hanging="433"/>
      </w:pPr>
      <w:rPr>
        <w:rFonts w:hint="default"/>
        <w:lang w:val="pt-PT" w:eastAsia="en-US" w:bidi="ar-SA"/>
      </w:rPr>
    </w:lvl>
  </w:abstractNum>
  <w:abstractNum w:abstractNumId="1">
    <w:nsid w:val="2CF57FA6"/>
    <w:multiLevelType w:val="hybridMultilevel"/>
    <w:tmpl w:val="C5C0DCE6"/>
    <w:lvl w:ilvl="0" w:tplc="0CFA5362">
      <w:start w:val="1"/>
      <w:numFmt w:val="lowerLetter"/>
      <w:lvlText w:val="%1)"/>
      <w:lvlJc w:val="left"/>
      <w:pPr>
        <w:ind w:left="724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E4C6F2C">
      <w:numFmt w:val="bullet"/>
      <w:lvlText w:val="•"/>
      <w:lvlJc w:val="left"/>
      <w:pPr>
        <w:ind w:left="1724" w:hanging="258"/>
      </w:pPr>
      <w:rPr>
        <w:rFonts w:hint="default"/>
        <w:lang w:val="pt-PT" w:eastAsia="en-US" w:bidi="ar-SA"/>
      </w:rPr>
    </w:lvl>
    <w:lvl w:ilvl="2" w:tplc="60EA66AC">
      <w:numFmt w:val="bullet"/>
      <w:lvlText w:val="•"/>
      <w:lvlJc w:val="left"/>
      <w:pPr>
        <w:ind w:left="2729" w:hanging="258"/>
      </w:pPr>
      <w:rPr>
        <w:rFonts w:hint="default"/>
        <w:lang w:val="pt-PT" w:eastAsia="en-US" w:bidi="ar-SA"/>
      </w:rPr>
    </w:lvl>
    <w:lvl w:ilvl="3" w:tplc="64D01FEE">
      <w:numFmt w:val="bullet"/>
      <w:lvlText w:val="•"/>
      <w:lvlJc w:val="left"/>
      <w:pPr>
        <w:ind w:left="3734" w:hanging="258"/>
      </w:pPr>
      <w:rPr>
        <w:rFonts w:hint="default"/>
        <w:lang w:val="pt-PT" w:eastAsia="en-US" w:bidi="ar-SA"/>
      </w:rPr>
    </w:lvl>
    <w:lvl w:ilvl="4" w:tplc="630ACEFE">
      <w:numFmt w:val="bullet"/>
      <w:lvlText w:val="•"/>
      <w:lvlJc w:val="left"/>
      <w:pPr>
        <w:ind w:left="4739" w:hanging="258"/>
      </w:pPr>
      <w:rPr>
        <w:rFonts w:hint="default"/>
        <w:lang w:val="pt-PT" w:eastAsia="en-US" w:bidi="ar-SA"/>
      </w:rPr>
    </w:lvl>
    <w:lvl w:ilvl="5" w:tplc="697C5AAE">
      <w:numFmt w:val="bullet"/>
      <w:lvlText w:val="•"/>
      <w:lvlJc w:val="left"/>
      <w:pPr>
        <w:ind w:left="5744" w:hanging="258"/>
      </w:pPr>
      <w:rPr>
        <w:rFonts w:hint="default"/>
        <w:lang w:val="pt-PT" w:eastAsia="en-US" w:bidi="ar-SA"/>
      </w:rPr>
    </w:lvl>
    <w:lvl w:ilvl="6" w:tplc="5C8E104A">
      <w:numFmt w:val="bullet"/>
      <w:lvlText w:val="•"/>
      <w:lvlJc w:val="left"/>
      <w:pPr>
        <w:ind w:left="6748" w:hanging="258"/>
      </w:pPr>
      <w:rPr>
        <w:rFonts w:hint="default"/>
        <w:lang w:val="pt-PT" w:eastAsia="en-US" w:bidi="ar-SA"/>
      </w:rPr>
    </w:lvl>
    <w:lvl w:ilvl="7" w:tplc="4F4A404C">
      <w:numFmt w:val="bullet"/>
      <w:lvlText w:val="•"/>
      <w:lvlJc w:val="left"/>
      <w:pPr>
        <w:ind w:left="7753" w:hanging="258"/>
      </w:pPr>
      <w:rPr>
        <w:rFonts w:hint="default"/>
        <w:lang w:val="pt-PT" w:eastAsia="en-US" w:bidi="ar-SA"/>
      </w:rPr>
    </w:lvl>
    <w:lvl w:ilvl="8" w:tplc="084CA20A">
      <w:numFmt w:val="bullet"/>
      <w:lvlText w:val="•"/>
      <w:lvlJc w:val="left"/>
      <w:pPr>
        <w:ind w:left="8758" w:hanging="258"/>
      </w:pPr>
      <w:rPr>
        <w:rFonts w:hint="default"/>
        <w:lang w:val="pt-PT" w:eastAsia="en-US" w:bidi="ar-SA"/>
      </w:rPr>
    </w:lvl>
  </w:abstractNum>
  <w:abstractNum w:abstractNumId="2">
    <w:nsid w:val="2F2C66B1"/>
    <w:multiLevelType w:val="hybridMultilevel"/>
    <w:tmpl w:val="B46E6B7C"/>
    <w:lvl w:ilvl="0" w:tplc="E158B018">
      <w:start w:val="1"/>
      <w:numFmt w:val="upperRoman"/>
      <w:lvlText w:val="%1"/>
      <w:lvlJc w:val="left"/>
      <w:pPr>
        <w:ind w:left="86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AE02F24">
      <w:numFmt w:val="bullet"/>
      <w:lvlText w:val="•"/>
      <w:lvlJc w:val="left"/>
      <w:pPr>
        <w:ind w:left="1850" w:hanging="140"/>
      </w:pPr>
      <w:rPr>
        <w:rFonts w:hint="default"/>
        <w:lang w:val="pt-PT" w:eastAsia="en-US" w:bidi="ar-SA"/>
      </w:rPr>
    </w:lvl>
    <w:lvl w:ilvl="2" w:tplc="C338E3D4">
      <w:numFmt w:val="bullet"/>
      <w:lvlText w:val="•"/>
      <w:lvlJc w:val="left"/>
      <w:pPr>
        <w:ind w:left="2841" w:hanging="140"/>
      </w:pPr>
      <w:rPr>
        <w:rFonts w:hint="default"/>
        <w:lang w:val="pt-PT" w:eastAsia="en-US" w:bidi="ar-SA"/>
      </w:rPr>
    </w:lvl>
    <w:lvl w:ilvl="3" w:tplc="E02691F2">
      <w:numFmt w:val="bullet"/>
      <w:lvlText w:val="•"/>
      <w:lvlJc w:val="left"/>
      <w:pPr>
        <w:ind w:left="3832" w:hanging="140"/>
      </w:pPr>
      <w:rPr>
        <w:rFonts w:hint="default"/>
        <w:lang w:val="pt-PT" w:eastAsia="en-US" w:bidi="ar-SA"/>
      </w:rPr>
    </w:lvl>
    <w:lvl w:ilvl="4" w:tplc="892CD7EE">
      <w:numFmt w:val="bullet"/>
      <w:lvlText w:val="•"/>
      <w:lvlJc w:val="left"/>
      <w:pPr>
        <w:ind w:left="4823" w:hanging="140"/>
      </w:pPr>
      <w:rPr>
        <w:rFonts w:hint="default"/>
        <w:lang w:val="pt-PT" w:eastAsia="en-US" w:bidi="ar-SA"/>
      </w:rPr>
    </w:lvl>
    <w:lvl w:ilvl="5" w:tplc="414C591C">
      <w:numFmt w:val="bullet"/>
      <w:lvlText w:val="•"/>
      <w:lvlJc w:val="left"/>
      <w:pPr>
        <w:ind w:left="5814" w:hanging="140"/>
      </w:pPr>
      <w:rPr>
        <w:rFonts w:hint="default"/>
        <w:lang w:val="pt-PT" w:eastAsia="en-US" w:bidi="ar-SA"/>
      </w:rPr>
    </w:lvl>
    <w:lvl w:ilvl="6" w:tplc="EBB068FA">
      <w:numFmt w:val="bullet"/>
      <w:lvlText w:val="•"/>
      <w:lvlJc w:val="left"/>
      <w:pPr>
        <w:ind w:left="6804" w:hanging="140"/>
      </w:pPr>
      <w:rPr>
        <w:rFonts w:hint="default"/>
        <w:lang w:val="pt-PT" w:eastAsia="en-US" w:bidi="ar-SA"/>
      </w:rPr>
    </w:lvl>
    <w:lvl w:ilvl="7" w:tplc="C0FC23A2">
      <w:numFmt w:val="bullet"/>
      <w:lvlText w:val="•"/>
      <w:lvlJc w:val="left"/>
      <w:pPr>
        <w:ind w:left="7795" w:hanging="140"/>
      </w:pPr>
      <w:rPr>
        <w:rFonts w:hint="default"/>
        <w:lang w:val="pt-PT" w:eastAsia="en-US" w:bidi="ar-SA"/>
      </w:rPr>
    </w:lvl>
    <w:lvl w:ilvl="8" w:tplc="68C00C8E">
      <w:numFmt w:val="bullet"/>
      <w:lvlText w:val="•"/>
      <w:lvlJc w:val="left"/>
      <w:pPr>
        <w:ind w:left="8786" w:hanging="140"/>
      </w:pPr>
      <w:rPr>
        <w:rFonts w:hint="default"/>
        <w:lang w:val="pt-PT" w:eastAsia="en-US" w:bidi="ar-SA"/>
      </w:rPr>
    </w:lvl>
  </w:abstractNum>
  <w:abstractNum w:abstractNumId="3">
    <w:nsid w:val="60D17FAC"/>
    <w:multiLevelType w:val="multilevel"/>
    <w:tmpl w:val="C76C2F8E"/>
    <w:lvl w:ilvl="0">
      <w:start w:val="1"/>
      <w:numFmt w:val="decimal"/>
      <w:lvlText w:val="%1."/>
      <w:lvlJc w:val="left"/>
      <w:pPr>
        <w:ind w:left="48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55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60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8" w:hanging="227"/>
      </w:pPr>
      <w:rPr>
        <w:rFonts w:hint="default"/>
        <w:lang w:val="pt-PT" w:eastAsia="en-US" w:bidi="ar-SA"/>
      </w:rPr>
    </w:lvl>
  </w:abstractNum>
  <w:abstractNum w:abstractNumId="4">
    <w:nsid w:val="748D1152"/>
    <w:multiLevelType w:val="hybridMultilevel"/>
    <w:tmpl w:val="38322D30"/>
    <w:lvl w:ilvl="0" w:tplc="DFE025AA">
      <w:start w:val="1"/>
      <w:numFmt w:val="upperRoman"/>
      <w:lvlText w:val="%1"/>
      <w:lvlJc w:val="left"/>
      <w:pPr>
        <w:ind w:left="1324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B464EBE">
      <w:numFmt w:val="bullet"/>
      <w:lvlText w:val="•"/>
      <w:lvlJc w:val="left"/>
      <w:pPr>
        <w:ind w:left="2264" w:hanging="147"/>
      </w:pPr>
      <w:rPr>
        <w:rFonts w:hint="default"/>
        <w:lang w:val="pt-PT" w:eastAsia="en-US" w:bidi="ar-SA"/>
      </w:rPr>
    </w:lvl>
    <w:lvl w:ilvl="2" w:tplc="2DA442D0">
      <w:numFmt w:val="bullet"/>
      <w:lvlText w:val="•"/>
      <w:lvlJc w:val="left"/>
      <w:pPr>
        <w:ind w:left="3209" w:hanging="147"/>
      </w:pPr>
      <w:rPr>
        <w:rFonts w:hint="default"/>
        <w:lang w:val="pt-PT" w:eastAsia="en-US" w:bidi="ar-SA"/>
      </w:rPr>
    </w:lvl>
    <w:lvl w:ilvl="3" w:tplc="B2366C7C">
      <w:numFmt w:val="bullet"/>
      <w:lvlText w:val="•"/>
      <w:lvlJc w:val="left"/>
      <w:pPr>
        <w:ind w:left="4154" w:hanging="147"/>
      </w:pPr>
      <w:rPr>
        <w:rFonts w:hint="default"/>
        <w:lang w:val="pt-PT" w:eastAsia="en-US" w:bidi="ar-SA"/>
      </w:rPr>
    </w:lvl>
    <w:lvl w:ilvl="4" w:tplc="73504CE8">
      <w:numFmt w:val="bullet"/>
      <w:lvlText w:val="•"/>
      <w:lvlJc w:val="left"/>
      <w:pPr>
        <w:ind w:left="5099" w:hanging="147"/>
      </w:pPr>
      <w:rPr>
        <w:rFonts w:hint="default"/>
        <w:lang w:val="pt-PT" w:eastAsia="en-US" w:bidi="ar-SA"/>
      </w:rPr>
    </w:lvl>
    <w:lvl w:ilvl="5" w:tplc="EA7C1FF6">
      <w:numFmt w:val="bullet"/>
      <w:lvlText w:val="•"/>
      <w:lvlJc w:val="left"/>
      <w:pPr>
        <w:ind w:left="6044" w:hanging="147"/>
      </w:pPr>
      <w:rPr>
        <w:rFonts w:hint="default"/>
        <w:lang w:val="pt-PT" w:eastAsia="en-US" w:bidi="ar-SA"/>
      </w:rPr>
    </w:lvl>
    <w:lvl w:ilvl="6" w:tplc="9C4EC1C6">
      <w:numFmt w:val="bullet"/>
      <w:lvlText w:val="•"/>
      <w:lvlJc w:val="left"/>
      <w:pPr>
        <w:ind w:left="6988" w:hanging="147"/>
      </w:pPr>
      <w:rPr>
        <w:rFonts w:hint="default"/>
        <w:lang w:val="pt-PT" w:eastAsia="en-US" w:bidi="ar-SA"/>
      </w:rPr>
    </w:lvl>
    <w:lvl w:ilvl="7" w:tplc="4238DB14">
      <w:numFmt w:val="bullet"/>
      <w:lvlText w:val="•"/>
      <w:lvlJc w:val="left"/>
      <w:pPr>
        <w:ind w:left="7933" w:hanging="147"/>
      </w:pPr>
      <w:rPr>
        <w:rFonts w:hint="default"/>
        <w:lang w:val="pt-PT" w:eastAsia="en-US" w:bidi="ar-SA"/>
      </w:rPr>
    </w:lvl>
    <w:lvl w:ilvl="8" w:tplc="21840800">
      <w:numFmt w:val="bullet"/>
      <w:lvlText w:val="•"/>
      <w:lvlJc w:val="left"/>
      <w:pPr>
        <w:ind w:left="8878" w:hanging="14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598A"/>
    <w:rsid w:val="0001598A"/>
    <w:rsid w:val="0077531A"/>
    <w:rsid w:val="00C2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44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1"/>
      <w:ind w:left="321" w:right="3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53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31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5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53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5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531A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44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1"/>
      <w:ind w:left="321" w:right="3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53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31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5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53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5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53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.ffp@uerj.br" TargetMode="External"/><Relationship Id="rId13" Type="http://schemas.openxmlformats.org/officeDocument/2006/relationships/hyperlink" Target="https://www.ementario.uerj.br/ementa.php?cdg_disciplina=9242" TargetMode="External"/><Relationship Id="rId18" Type="http://schemas.openxmlformats.org/officeDocument/2006/relationships/hyperlink" Target="https://www.ementario.uerj.br/ementa.php?cdg_disciplina=921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mentario.uerj.br/ementa.php?cdg_disciplina=9236" TargetMode="External"/><Relationship Id="rId17" Type="http://schemas.openxmlformats.org/officeDocument/2006/relationships/hyperlink" Target="https://www.ementario.uerj.br/ementa.php?cdg_disciplina=92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entario.uerj.br/ementa.php?cdg_disciplina=921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mentario.uerj.br/ementa.php?cdg_disciplina=92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entario.uerj.br/ementa.php?cdg_disciplina=9209" TargetMode="External"/><Relationship Id="rId10" Type="http://schemas.openxmlformats.org/officeDocument/2006/relationships/hyperlink" Target="https://www.ementario.uerj.br/ementa.php?cdg_disciplina=9224" TargetMode="External"/><Relationship Id="rId19" Type="http://schemas.openxmlformats.org/officeDocument/2006/relationships/hyperlink" Target="https://www.ementario.uerj.br/ementa.php?cdg_disciplina=9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p.uerj.br/concursos-publicos/processo-seletivo-simplificado" TargetMode="External"/><Relationship Id="rId14" Type="http://schemas.openxmlformats.org/officeDocument/2006/relationships/hyperlink" Target="https://www.ementario.uerj.br/ementa.php?cdg_disciplina=92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SEI-260006/020160/2025</vt:lpstr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SEI-260006/020160/2025</dc:title>
  <dc:creator>Adriano F. Pereira</dc:creator>
  <cp:lastModifiedBy>Adriano F. Pereira</cp:lastModifiedBy>
  <cp:revision>2</cp:revision>
  <cp:lastPrinted>2025-05-08T17:18:00Z</cp:lastPrinted>
  <dcterms:created xsi:type="dcterms:W3CDTF">2025-05-08T17:19:00Z</dcterms:created>
  <dcterms:modified xsi:type="dcterms:W3CDTF">2025-05-08T17:19:00Z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2025-05-08T00:00:00Z</vt:filetime>
  </property>
</Properties>
</file>